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70" w:type="dxa"/>
        <w:tblLook w:val="04A0" w:firstRow="1" w:lastRow="0" w:firstColumn="1" w:lastColumn="0" w:noHBand="0" w:noVBand="1"/>
      </w:tblPr>
      <w:tblGrid>
        <w:gridCol w:w="864"/>
        <w:gridCol w:w="143"/>
        <w:gridCol w:w="4365"/>
        <w:gridCol w:w="1324"/>
        <w:gridCol w:w="108"/>
        <w:gridCol w:w="711"/>
        <w:gridCol w:w="707"/>
        <w:gridCol w:w="116"/>
        <w:gridCol w:w="1038"/>
        <w:gridCol w:w="1634"/>
        <w:gridCol w:w="960"/>
      </w:tblGrid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შპს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"B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კრედიტი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"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2018-03-31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45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RC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საბალანსო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უწყისი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მოცულობა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ლარებში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N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ლარი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უცხ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ვალუტა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ნაღდი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85 233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13 255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98 488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ფულადი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კომერციულ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ბანკებში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104 629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756 634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861 263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2 519 993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2 479 223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4 999 216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მინუს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: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რეზერვი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წმინდა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2 519 993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2 479 223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4 999 216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დარიცხული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მისაღები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27 378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70 766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98 144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დასაკუთრებული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უძრავი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მოძრავი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ქონება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ინვესტიციები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საწესდებო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ძირითადი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საშუალებები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არამატერიალური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63 804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63 804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97 052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97 052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2 898 088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3 319 878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6 217 966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საფინანსო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ინსტიტუტებიდან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პირებისაგან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1 250 200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4 674 022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5 924 222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bookmarkStart w:id="0" w:name="_GoBack"/>
            <w:bookmarkEnd w:id="0"/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დარიცხული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გადასახდელი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1 949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1 949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16 151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5 450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21 600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სუბორდინირებული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1 266 351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4 681 421 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5 947 772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საწესდებო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სადამფუძნებლო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319 728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319 728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საემისიო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გრანტები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შემოწირულობა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გაუნაწილებელი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  <w:t xml:space="preserve">-49 534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  <w:t xml:space="preserve">-49 534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გადაფასების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რეზერვი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23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270 194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270 194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24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1 536 545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4 681 421 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6 217 966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ორგანიზაციის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ხელმძღვანელი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P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ka-GE"/>
              </w:rPr>
              <w:lastRenderedPageBreak/>
              <w:t>თარიღი</w:t>
            </w:r>
            <w:r w:rsidRPr="00D7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2018-03-31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Pr="00D72585" w:rsidRDefault="00D72585" w:rsidP="00D72585"/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შპს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"B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კრედიტი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RI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ზარალის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უწყისი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მოცულობა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ლარებში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N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ლარი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უცხ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ვალუტა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სულ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ბანკებში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განთავსებული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ფულადი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1 776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1 776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136 167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152 794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288 961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ვაჭრობა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მომსახურება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სამომხმარებლო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136 167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152 794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288 961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სოფლის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მეურნეობა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ონლაინ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ლომბარდი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განვადება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2 980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2 980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ვაჭრობისა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მომსახურების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2 980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2 980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სოფლის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მეურნეობისა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მეტყევეობის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ტრანსპორტისა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კავშირგაბმულობის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დანარჩენი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ჯარიმებიდან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/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საურავებიდან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კლიენტებისათვის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დისკონტური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136 167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157 550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293 717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საფინანსო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ინსტიტუტებიდან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მოზიდულ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32 317 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177 183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209 500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სუბორდინირებულ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32 317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177 183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209 500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103 850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ka-GE"/>
              </w:rPr>
              <w:t xml:space="preserve">-19 633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84 217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მომსახურეობის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7 212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  <w:t xml:space="preserve">-1 326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5 886 </w:t>
            </w:r>
          </w:p>
        </w:tc>
      </w:tr>
      <w:tr w:rsidR="00D72585" w:rsidRPr="00D72585" w:rsidTr="00135B60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გაწეული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7 446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7 446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ხარჯები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მიღებული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234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1 326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1 560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მიღებული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ყიდვა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გაყიდვის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ოპერაციებიდან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94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94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სავალუტო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გადაფასებიდან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107 650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107 650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ქონების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გაყიდვიდან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471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476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947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115 427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ka-GE"/>
              </w:rPr>
              <w:t xml:space="preserve">-850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114 577 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განვითარების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,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საკონსულტაციო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მარკეტინგის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5 500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5 500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პერსონალის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60 329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60 329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lastRenderedPageBreak/>
              <w:t>27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ძირითადი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საშუალებების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საექსპლოატაციო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იჯარის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7 200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7 200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ცვეთისა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ამორტიზაციის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25 789 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25 789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98 818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98 818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16 608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-850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15 759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დარეზერვებამდე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120 459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-20 483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99 976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ინვესტიციების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გაუფასურების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135B60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38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გადასახადის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გადახდამდე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გაუთვალისწინებელ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ხარჯებამდე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120 459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-20 483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99 976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გადასახადი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40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გადასახადის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გადახდის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შემდეგ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120 459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-20 483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99 976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გაუთვალისწინებელი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0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120 459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-20 483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99 976</w:t>
            </w:r>
          </w:p>
        </w:tc>
      </w:tr>
      <w:tr w:rsidR="00D72585" w:rsidRPr="00D72585" w:rsidTr="00135B60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ორგანიზაციის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ხელმძღვანელი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135B60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</w:tbl>
    <w:p w:rsidR="00973DCA" w:rsidRDefault="00973DCA"/>
    <w:sectPr w:rsidR="0097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F0"/>
    <w:rsid w:val="00135B60"/>
    <w:rsid w:val="00591DF0"/>
    <w:rsid w:val="00973DCA"/>
    <w:rsid w:val="00D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43C938-7E4A-47AB-BA60-5C443544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2018-04-02T09:02:00Z</dcterms:created>
  <dcterms:modified xsi:type="dcterms:W3CDTF">2018-04-02T09:31:00Z</dcterms:modified>
</cp:coreProperties>
</file>